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C0" w:rsidRDefault="00C00AC0" w:rsidP="004814F3">
      <w:pPr>
        <w:ind w:firstLine="567"/>
        <w:jc w:val="both"/>
        <w:rPr>
          <w:rFonts w:ascii="Times New Roman" w:hAnsi="Times New Roman" w:cs="Times New Roman"/>
          <w:sz w:val="28"/>
          <w:szCs w:val="28"/>
        </w:rPr>
      </w:pPr>
      <w:r>
        <w:rPr>
          <w:rFonts w:ascii="Times New Roman" w:hAnsi="Times New Roman" w:cs="Times New Roman"/>
          <w:sz w:val="28"/>
          <w:szCs w:val="28"/>
        </w:rPr>
        <w:t>Изначально Вышестоящий Дом Изначально Вышестоящего Отца</w:t>
      </w:r>
    </w:p>
    <w:p w:rsidR="00C00AC0" w:rsidRDefault="00C00AC0" w:rsidP="00C00AC0">
      <w:pPr>
        <w:ind w:firstLine="567"/>
        <w:jc w:val="center"/>
        <w:rPr>
          <w:rFonts w:ascii="Times New Roman" w:hAnsi="Times New Roman" w:cs="Times New Roman"/>
          <w:sz w:val="28"/>
          <w:szCs w:val="28"/>
        </w:rPr>
      </w:pPr>
      <w:r>
        <w:rPr>
          <w:rFonts w:ascii="Times New Roman" w:hAnsi="Times New Roman" w:cs="Times New Roman"/>
          <w:sz w:val="28"/>
          <w:szCs w:val="28"/>
        </w:rPr>
        <w:t>Тезисы ИВДИВО</w:t>
      </w:r>
    </w:p>
    <w:p w:rsidR="00C00AC0" w:rsidRDefault="00C00AC0" w:rsidP="00C00AC0">
      <w:pPr>
        <w:ind w:firstLine="567"/>
        <w:jc w:val="center"/>
        <w:rPr>
          <w:rFonts w:ascii="Times New Roman" w:hAnsi="Times New Roman" w:cs="Times New Roman"/>
          <w:sz w:val="28"/>
          <w:szCs w:val="28"/>
        </w:rPr>
      </w:pPr>
    </w:p>
    <w:p w:rsidR="00C00AC0" w:rsidRDefault="00C00AC0" w:rsidP="00C00AC0">
      <w:pPr>
        <w:ind w:firstLine="567"/>
        <w:jc w:val="right"/>
        <w:rPr>
          <w:rFonts w:ascii="Times New Roman" w:hAnsi="Times New Roman" w:cs="Times New Roman"/>
          <w:sz w:val="28"/>
          <w:szCs w:val="28"/>
        </w:rPr>
      </w:pPr>
      <w:r>
        <w:rPr>
          <w:rFonts w:ascii="Times New Roman" w:hAnsi="Times New Roman" w:cs="Times New Roman"/>
          <w:sz w:val="28"/>
          <w:szCs w:val="28"/>
        </w:rPr>
        <w:t xml:space="preserve">Григорьева Наиля </w:t>
      </w:r>
      <w:proofErr w:type="spellStart"/>
      <w:r>
        <w:rPr>
          <w:rFonts w:ascii="Times New Roman" w:hAnsi="Times New Roman" w:cs="Times New Roman"/>
          <w:sz w:val="28"/>
          <w:szCs w:val="28"/>
        </w:rPr>
        <w:t>Шавкатовна</w:t>
      </w:r>
      <w:proofErr w:type="spellEnd"/>
      <w:r>
        <w:rPr>
          <w:rFonts w:ascii="Times New Roman" w:hAnsi="Times New Roman" w:cs="Times New Roman"/>
          <w:sz w:val="28"/>
          <w:szCs w:val="28"/>
        </w:rPr>
        <w:t xml:space="preserve"> </w:t>
      </w:r>
    </w:p>
    <w:p w:rsidR="00C00AC0" w:rsidRDefault="00C00AC0" w:rsidP="00C00AC0">
      <w:pPr>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Аватар</w:t>
      </w:r>
      <w:proofErr w:type="spellEnd"/>
      <w:r>
        <w:rPr>
          <w:rFonts w:ascii="Times New Roman" w:hAnsi="Times New Roman" w:cs="Times New Roman"/>
          <w:sz w:val="28"/>
          <w:szCs w:val="28"/>
        </w:rPr>
        <w:t xml:space="preserve"> Частей ИВО ИВАС Себастьян Виктория</w:t>
      </w:r>
    </w:p>
    <w:p w:rsidR="00C00AC0" w:rsidRDefault="00C00AC0" w:rsidP="00C00AC0">
      <w:pPr>
        <w:ind w:firstLine="567"/>
        <w:jc w:val="right"/>
        <w:rPr>
          <w:rFonts w:ascii="Times New Roman" w:hAnsi="Times New Roman" w:cs="Times New Roman"/>
          <w:sz w:val="28"/>
          <w:szCs w:val="28"/>
        </w:rPr>
      </w:pPr>
      <w:r>
        <w:rPr>
          <w:rFonts w:ascii="Times New Roman" w:hAnsi="Times New Roman" w:cs="Times New Roman"/>
          <w:sz w:val="28"/>
          <w:szCs w:val="28"/>
        </w:rPr>
        <w:t>Подразделение ИВДИВО Елабуга</w:t>
      </w:r>
    </w:p>
    <w:p w:rsidR="00C00AC0" w:rsidRDefault="00C00AC0" w:rsidP="00C00AC0">
      <w:pPr>
        <w:ind w:firstLine="567"/>
        <w:jc w:val="right"/>
        <w:rPr>
          <w:rFonts w:ascii="Times New Roman" w:hAnsi="Times New Roman" w:cs="Times New Roman"/>
          <w:sz w:val="28"/>
          <w:szCs w:val="28"/>
        </w:rPr>
      </w:pPr>
    </w:p>
    <w:p w:rsidR="005670DA" w:rsidRDefault="004814F3" w:rsidP="004814F3">
      <w:pPr>
        <w:ind w:firstLine="567"/>
        <w:jc w:val="both"/>
        <w:rPr>
          <w:rFonts w:ascii="Times New Roman" w:hAnsi="Times New Roman" w:cs="Times New Roman"/>
          <w:sz w:val="28"/>
          <w:szCs w:val="28"/>
        </w:rPr>
      </w:pPr>
      <w:r>
        <w:rPr>
          <w:rFonts w:ascii="Times New Roman" w:hAnsi="Times New Roman" w:cs="Times New Roman"/>
          <w:sz w:val="28"/>
          <w:szCs w:val="28"/>
        </w:rPr>
        <w:t xml:space="preserve">Метагалактические условия, развернувшиеся на Планете Земля, взращивают в каждом человеке творческие начала. Чтобы стать Творцом человеку необходимо всей своей подготовкой достичь уровня Ипостаси. Ипостасность даёт нам Право Творения, то есть право управлять материей. Ипостась всем своим внутренним миром открыт </w:t>
      </w:r>
      <w:r w:rsidR="001D00AD">
        <w:rPr>
          <w:rFonts w:ascii="Times New Roman" w:hAnsi="Times New Roman" w:cs="Times New Roman"/>
          <w:sz w:val="28"/>
          <w:szCs w:val="28"/>
        </w:rPr>
        <w:t xml:space="preserve">и слит с </w:t>
      </w:r>
      <w:r>
        <w:rPr>
          <w:rFonts w:ascii="Times New Roman" w:hAnsi="Times New Roman" w:cs="Times New Roman"/>
          <w:sz w:val="28"/>
          <w:szCs w:val="28"/>
        </w:rPr>
        <w:t>Отц</w:t>
      </w:r>
      <w:r w:rsidR="001D00AD">
        <w:rPr>
          <w:rFonts w:ascii="Times New Roman" w:hAnsi="Times New Roman" w:cs="Times New Roman"/>
          <w:sz w:val="28"/>
          <w:szCs w:val="28"/>
        </w:rPr>
        <w:t>ом</w:t>
      </w:r>
      <w:r>
        <w:rPr>
          <w:rFonts w:ascii="Times New Roman" w:hAnsi="Times New Roman" w:cs="Times New Roman"/>
          <w:sz w:val="28"/>
          <w:szCs w:val="28"/>
        </w:rPr>
        <w:t xml:space="preserve"> настолько, что Отец своим Огнём и Синтезом наделяет его новыми способностями, возможностями, полномочиями влиять на материю, которых у него раньше не было. </w:t>
      </w:r>
    </w:p>
    <w:p w:rsidR="0084621B" w:rsidRDefault="0084621B" w:rsidP="004814F3">
      <w:pPr>
        <w:ind w:firstLine="567"/>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w:t>
      </w:r>
      <w:proofErr w:type="gramStart"/>
      <w:r w:rsidR="001872AC">
        <w:rPr>
          <w:rFonts w:ascii="Times New Roman" w:hAnsi="Times New Roman" w:cs="Times New Roman"/>
          <w:sz w:val="28"/>
          <w:szCs w:val="28"/>
        </w:rPr>
        <w:t>синтез-физически</w:t>
      </w:r>
      <w:proofErr w:type="gramEnd"/>
      <w:r w:rsidR="001872AC">
        <w:rPr>
          <w:rFonts w:ascii="Times New Roman" w:hAnsi="Times New Roman" w:cs="Times New Roman"/>
          <w:sz w:val="28"/>
          <w:szCs w:val="28"/>
        </w:rPr>
        <w:t xml:space="preserve"> </w:t>
      </w:r>
      <w:r>
        <w:rPr>
          <w:rFonts w:ascii="Times New Roman" w:hAnsi="Times New Roman" w:cs="Times New Roman"/>
          <w:sz w:val="28"/>
          <w:szCs w:val="28"/>
        </w:rPr>
        <w:t xml:space="preserve">ракурсом 4-ричного принципа, то можно увидеть следующее: </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2175"/>
        <w:gridCol w:w="2220"/>
        <w:gridCol w:w="2325"/>
      </w:tblGrid>
      <w:tr w:rsidR="0084621B" w:rsidTr="0084621B">
        <w:trPr>
          <w:trHeight w:val="540"/>
        </w:trPr>
        <w:tc>
          <w:tcPr>
            <w:tcW w:w="2475" w:type="dxa"/>
          </w:tcPr>
          <w:p w:rsidR="0084621B" w:rsidRDefault="0084621B" w:rsidP="0084621B">
            <w:pPr>
              <w:jc w:val="center"/>
              <w:rPr>
                <w:rFonts w:ascii="Times New Roman" w:hAnsi="Times New Roman" w:cs="Times New Roman"/>
                <w:sz w:val="28"/>
                <w:szCs w:val="28"/>
              </w:rPr>
            </w:pPr>
            <w:r>
              <w:rPr>
                <w:rFonts w:ascii="Times New Roman" w:hAnsi="Times New Roman" w:cs="Times New Roman"/>
                <w:sz w:val="28"/>
                <w:szCs w:val="28"/>
              </w:rPr>
              <w:t>Огонь</w:t>
            </w:r>
          </w:p>
        </w:tc>
        <w:tc>
          <w:tcPr>
            <w:tcW w:w="2175" w:type="dxa"/>
          </w:tcPr>
          <w:p w:rsidR="0084621B" w:rsidRDefault="0084621B" w:rsidP="0084621B">
            <w:pPr>
              <w:jc w:val="center"/>
              <w:rPr>
                <w:rFonts w:ascii="Times New Roman" w:hAnsi="Times New Roman" w:cs="Times New Roman"/>
                <w:sz w:val="28"/>
                <w:szCs w:val="28"/>
              </w:rPr>
            </w:pPr>
            <w:r>
              <w:rPr>
                <w:rFonts w:ascii="Times New Roman" w:hAnsi="Times New Roman" w:cs="Times New Roman"/>
                <w:sz w:val="28"/>
                <w:szCs w:val="28"/>
              </w:rPr>
              <w:t>Дух</w:t>
            </w:r>
          </w:p>
        </w:tc>
        <w:tc>
          <w:tcPr>
            <w:tcW w:w="2220" w:type="dxa"/>
          </w:tcPr>
          <w:p w:rsidR="0084621B" w:rsidRDefault="0084621B" w:rsidP="0084621B">
            <w:pPr>
              <w:jc w:val="center"/>
              <w:rPr>
                <w:rFonts w:ascii="Times New Roman" w:hAnsi="Times New Roman" w:cs="Times New Roman"/>
                <w:sz w:val="28"/>
                <w:szCs w:val="28"/>
              </w:rPr>
            </w:pPr>
            <w:r>
              <w:rPr>
                <w:rFonts w:ascii="Times New Roman" w:hAnsi="Times New Roman" w:cs="Times New Roman"/>
                <w:sz w:val="28"/>
                <w:szCs w:val="28"/>
              </w:rPr>
              <w:t>Свет</w:t>
            </w:r>
          </w:p>
        </w:tc>
        <w:tc>
          <w:tcPr>
            <w:tcW w:w="2325" w:type="dxa"/>
          </w:tcPr>
          <w:p w:rsidR="0084621B" w:rsidRDefault="0084621B" w:rsidP="0084621B">
            <w:pPr>
              <w:jc w:val="center"/>
              <w:rPr>
                <w:rFonts w:ascii="Times New Roman" w:hAnsi="Times New Roman" w:cs="Times New Roman"/>
                <w:sz w:val="28"/>
                <w:szCs w:val="28"/>
              </w:rPr>
            </w:pPr>
            <w:r>
              <w:rPr>
                <w:rFonts w:ascii="Times New Roman" w:hAnsi="Times New Roman" w:cs="Times New Roman"/>
                <w:sz w:val="28"/>
                <w:szCs w:val="28"/>
              </w:rPr>
              <w:t>Энергия</w:t>
            </w:r>
          </w:p>
        </w:tc>
      </w:tr>
      <w:tr w:rsidR="0084621B" w:rsidTr="0084621B">
        <w:trPr>
          <w:trHeight w:val="495"/>
        </w:trPr>
        <w:tc>
          <w:tcPr>
            <w:tcW w:w="2475" w:type="dxa"/>
          </w:tcPr>
          <w:p w:rsidR="0084621B" w:rsidRDefault="0084621B" w:rsidP="00450FB4">
            <w:pPr>
              <w:jc w:val="center"/>
              <w:rPr>
                <w:rFonts w:ascii="Times New Roman" w:hAnsi="Times New Roman" w:cs="Times New Roman"/>
                <w:sz w:val="28"/>
                <w:szCs w:val="28"/>
              </w:rPr>
            </w:pPr>
            <w:r>
              <w:rPr>
                <w:rFonts w:ascii="Times New Roman" w:hAnsi="Times New Roman" w:cs="Times New Roman"/>
                <w:sz w:val="28"/>
                <w:szCs w:val="28"/>
              </w:rPr>
              <w:t>Часть</w:t>
            </w:r>
          </w:p>
        </w:tc>
        <w:tc>
          <w:tcPr>
            <w:tcW w:w="2175" w:type="dxa"/>
          </w:tcPr>
          <w:p w:rsidR="0084621B" w:rsidRDefault="0084621B" w:rsidP="00450FB4">
            <w:pPr>
              <w:jc w:val="center"/>
              <w:rPr>
                <w:rFonts w:ascii="Times New Roman" w:hAnsi="Times New Roman" w:cs="Times New Roman"/>
                <w:sz w:val="28"/>
                <w:szCs w:val="28"/>
              </w:rPr>
            </w:pPr>
            <w:r>
              <w:rPr>
                <w:rFonts w:ascii="Times New Roman" w:hAnsi="Times New Roman" w:cs="Times New Roman"/>
                <w:sz w:val="28"/>
                <w:szCs w:val="28"/>
              </w:rPr>
              <w:t>Система</w:t>
            </w:r>
          </w:p>
        </w:tc>
        <w:tc>
          <w:tcPr>
            <w:tcW w:w="2220" w:type="dxa"/>
          </w:tcPr>
          <w:p w:rsidR="0084621B" w:rsidRDefault="0084621B" w:rsidP="00450FB4">
            <w:pPr>
              <w:jc w:val="center"/>
              <w:rPr>
                <w:rFonts w:ascii="Times New Roman" w:hAnsi="Times New Roman" w:cs="Times New Roman"/>
                <w:sz w:val="28"/>
                <w:szCs w:val="28"/>
              </w:rPr>
            </w:pPr>
            <w:r>
              <w:rPr>
                <w:rFonts w:ascii="Times New Roman" w:hAnsi="Times New Roman" w:cs="Times New Roman"/>
                <w:sz w:val="28"/>
                <w:szCs w:val="28"/>
              </w:rPr>
              <w:t>Аппарат</w:t>
            </w:r>
          </w:p>
        </w:tc>
        <w:tc>
          <w:tcPr>
            <w:tcW w:w="2325" w:type="dxa"/>
          </w:tcPr>
          <w:p w:rsidR="0084621B" w:rsidRDefault="0084621B" w:rsidP="00450FB4">
            <w:pPr>
              <w:jc w:val="center"/>
              <w:rPr>
                <w:rFonts w:ascii="Times New Roman" w:hAnsi="Times New Roman" w:cs="Times New Roman"/>
                <w:sz w:val="28"/>
                <w:szCs w:val="28"/>
              </w:rPr>
            </w:pPr>
            <w:r>
              <w:rPr>
                <w:rFonts w:ascii="Times New Roman" w:hAnsi="Times New Roman" w:cs="Times New Roman"/>
                <w:sz w:val="28"/>
                <w:szCs w:val="28"/>
              </w:rPr>
              <w:t>Частность</w:t>
            </w:r>
          </w:p>
        </w:tc>
      </w:tr>
      <w:tr w:rsidR="005549EC" w:rsidTr="005549EC">
        <w:trPr>
          <w:trHeight w:val="965"/>
        </w:trPr>
        <w:tc>
          <w:tcPr>
            <w:tcW w:w="2475" w:type="dxa"/>
          </w:tcPr>
          <w:p w:rsidR="005549EC" w:rsidRDefault="005549EC" w:rsidP="0084621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7BC7E00" wp14:editId="053A83F8">
                      <wp:simplePos x="0" y="0"/>
                      <wp:positionH relativeFrom="column">
                        <wp:posOffset>1026795</wp:posOffset>
                      </wp:positionH>
                      <wp:positionV relativeFrom="paragraph">
                        <wp:posOffset>76836</wp:posOffset>
                      </wp:positionV>
                      <wp:extent cx="647700" cy="45719"/>
                      <wp:effectExtent l="0" t="19050" r="38100" b="31115"/>
                      <wp:wrapNone/>
                      <wp:docPr id="1" name="Стрелка вправо 1"/>
                      <wp:cNvGraphicFramePr/>
                      <a:graphic xmlns:a="http://schemas.openxmlformats.org/drawingml/2006/main">
                        <a:graphicData uri="http://schemas.microsoft.com/office/word/2010/wordprocessingShape">
                          <wps:wsp>
                            <wps:cNvSpPr/>
                            <wps:spPr>
                              <a:xfrm>
                                <a:off x="0" y="0"/>
                                <a:ext cx="6477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80.85pt;margin-top:6.05pt;width:51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" adj="20838" fillcolor="#4f81bd [3204]" strokecolor="#243f60 [1604]" strokeweight="2pt"/>
                  </w:pict>
                </mc:Fallback>
              </mc:AlternateContent>
            </w:r>
            <w:r>
              <w:rPr>
                <w:rFonts w:ascii="Times New Roman" w:hAnsi="Times New Roman" w:cs="Times New Roman"/>
                <w:sz w:val="28"/>
                <w:szCs w:val="28"/>
              </w:rPr>
              <w:t xml:space="preserve">Воля </w:t>
            </w:r>
          </w:p>
        </w:tc>
        <w:tc>
          <w:tcPr>
            <w:tcW w:w="2175" w:type="dxa"/>
          </w:tcPr>
          <w:p w:rsidR="005549EC" w:rsidRDefault="005549EC" w:rsidP="0084621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0E57CE3" wp14:editId="6EF4E85A">
                      <wp:simplePos x="0" y="0"/>
                      <wp:positionH relativeFrom="column">
                        <wp:posOffset>1188720</wp:posOffset>
                      </wp:positionH>
                      <wp:positionV relativeFrom="paragraph">
                        <wp:posOffset>100965</wp:posOffset>
                      </wp:positionV>
                      <wp:extent cx="285750" cy="45719"/>
                      <wp:effectExtent l="0" t="19050" r="38100" b="31115"/>
                      <wp:wrapNone/>
                      <wp:docPr id="2" name="Стрелка вправо 2"/>
                      <wp:cNvGraphicFramePr/>
                      <a:graphic xmlns:a="http://schemas.openxmlformats.org/drawingml/2006/main">
                        <a:graphicData uri="http://schemas.microsoft.com/office/word/2010/wordprocessingShape">
                          <wps:wsp>
                            <wps:cNvSpPr/>
                            <wps:spPr>
                              <a:xfrm>
                                <a:off x="0" y="0"/>
                                <a:ext cx="2857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2" o:spid="_x0000_s1026" type="#_x0000_t13" style="position:absolute;margin-left:93.6pt;margin-top:7.95pt;width:22.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" adj="19872" fillcolor="#4f81bd [3204]" strokecolor="#243f60 [1604]" strokeweight="2pt"/>
                  </w:pict>
                </mc:Fallback>
              </mc:AlternateContent>
            </w:r>
            <w:r>
              <w:rPr>
                <w:rFonts w:ascii="Times New Roman" w:hAnsi="Times New Roman" w:cs="Times New Roman"/>
                <w:sz w:val="28"/>
                <w:szCs w:val="28"/>
              </w:rPr>
              <w:t>Физическое</w:t>
            </w:r>
          </w:p>
          <w:p w:rsidR="005549EC" w:rsidRDefault="005549EC" w:rsidP="005549EC">
            <w:pPr>
              <w:jc w:val="center"/>
              <w:rPr>
                <w:rFonts w:ascii="Times New Roman" w:hAnsi="Times New Roman" w:cs="Times New Roman"/>
                <w:sz w:val="28"/>
                <w:szCs w:val="28"/>
              </w:rPr>
            </w:pPr>
            <w:r>
              <w:rPr>
                <w:rFonts w:ascii="Times New Roman" w:hAnsi="Times New Roman" w:cs="Times New Roman"/>
                <w:sz w:val="28"/>
                <w:szCs w:val="28"/>
              </w:rPr>
              <w:t>Тело</w:t>
            </w:r>
          </w:p>
        </w:tc>
        <w:tc>
          <w:tcPr>
            <w:tcW w:w="2220" w:type="dxa"/>
            <w:vMerge w:val="restart"/>
          </w:tcPr>
          <w:p w:rsidR="005549EC" w:rsidRDefault="005549EC" w:rsidP="0084621B">
            <w:pPr>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482C75F" wp14:editId="682758F5">
                      <wp:simplePos x="0" y="0"/>
                      <wp:positionH relativeFrom="column">
                        <wp:posOffset>1264920</wp:posOffset>
                      </wp:positionH>
                      <wp:positionV relativeFrom="paragraph">
                        <wp:posOffset>120015</wp:posOffset>
                      </wp:positionV>
                      <wp:extent cx="333375" cy="45719"/>
                      <wp:effectExtent l="0" t="19050" r="47625" b="31115"/>
                      <wp:wrapNone/>
                      <wp:docPr id="3" name="Стрелка вправо 3"/>
                      <wp:cNvGraphicFramePr/>
                      <a:graphic xmlns:a="http://schemas.openxmlformats.org/drawingml/2006/main">
                        <a:graphicData uri="http://schemas.microsoft.com/office/word/2010/wordprocessingShape">
                          <wps:wsp>
                            <wps:cNvSpPr/>
                            <wps:spPr>
                              <a:xfrm>
                                <a:off x="0" y="0"/>
                                <a:ext cx="3333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3" o:spid="_x0000_s1026" type="#_x0000_t13" style="position:absolute;margin-left:99.6pt;margin-top:9.45pt;width:26.2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" adj="20119" fillcolor="#4f81bd [3204]" strokecolor="#243f60 [1604]" strokeweight="2pt"/>
                  </w:pict>
                </mc:Fallback>
              </mc:AlternateContent>
            </w:r>
            <w:proofErr w:type="spellStart"/>
            <w:r>
              <w:rPr>
                <w:rFonts w:ascii="Times New Roman" w:hAnsi="Times New Roman" w:cs="Times New Roman"/>
                <w:sz w:val="28"/>
                <w:szCs w:val="28"/>
              </w:rPr>
              <w:t>Есмическое</w:t>
            </w:r>
            <w:proofErr w:type="spellEnd"/>
            <w:r>
              <w:rPr>
                <w:rFonts w:ascii="Times New Roman" w:hAnsi="Times New Roman" w:cs="Times New Roman"/>
                <w:sz w:val="28"/>
                <w:szCs w:val="28"/>
              </w:rPr>
              <w:t xml:space="preserve"> Тело</w:t>
            </w:r>
          </w:p>
        </w:tc>
        <w:tc>
          <w:tcPr>
            <w:tcW w:w="2325" w:type="dxa"/>
            <w:vMerge w:val="restart"/>
          </w:tcPr>
          <w:p w:rsidR="005549EC" w:rsidRDefault="005549EC" w:rsidP="0084621B">
            <w:pPr>
              <w:jc w:val="center"/>
              <w:rPr>
                <w:rFonts w:ascii="Times New Roman" w:hAnsi="Times New Roman" w:cs="Times New Roman"/>
                <w:sz w:val="28"/>
                <w:szCs w:val="28"/>
              </w:rPr>
            </w:pPr>
            <w:r>
              <w:rPr>
                <w:rFonts w:ascii="Times New Roman" w:hAnsi="Times New Roman" w:cs="Times New Roman"/>
                <w:sz w:val="28"/>
                <w:szCs w:val="28"/>
              </w:rPr>
              <w:t>ИВДИВО-Иерархическая Воля</w:t>
            </w:r>
          </w:p>
        </w:tc>
      </w:tr>
      <w:tr w:rsidR="005549EC" w:rsidTr="00FF2388">
        <w:trPr>
          <w:trHeight w:val="556"/>
        </w:trPr>
        <w:tc>
          <w:tcPr>
            <w:tcW w:w="4650" w:type="dxa"/>
            <w:gridSpan w:val="2"/>
          </w:tcPr>
          <w:p w:rsidR="005549EC" w:rsidRDefault="005549EC" w:rsidP="005549EC">
            <w:pPr>
              <w:rPr>
                <w:rFonts w:ascii="Times New Roman" w:hAnsi="Times New Roman" w:cs="Times New Roman"/>
                <w:noProof/>
                <w:sz w:val="28"/>
                <w:szCs w:val="28"/>
                <w:lang w:eastAsia="ru-RU"/>
              </w:rPr>
            </w:pPr>
            <w:r w:rsidRPr="005549EC">
              <w:rPr>
                <w:rFonts w:ascii="Times New Roman" w:hAnsi="Times New Roman" w:cs="Times New Roman"/>
                <w:noProof/>
                <w:color w:val="FF0000"/>
                <w:sz w:val="28"/>
                <w:szCs w:val="28"/>
                <w:lang w:eastAsia="ru-RU"/>
              </w:rPr>
              <w:t xml:space="preserve">                           страх</w:t>
            </w:r>
          </w:p>
        </w:tc>
        <w:tc>
          <w:tcPr>
            <w:tcW w:w="2220" w:type="dxa"/>
            <w:vMerge/>
          </w:tcPr>
          <w:p w:rsidR="005549EC" w:rsidRDefault="005549EC" w:rsidP="0084621B">
            <w:pPr>
              <w:jc w:val="center"/>
              <w:rPr>
                <w:rFonts w:ascii="Times New Roman" w:hAnsi="Times New Roman" w:cs="Times New Roman"/>
                <w:noProof/>
                <w:sz w:val="28"/>
                <w:szCs w:val="28"/>
                <w:lang w:eastAsia="ru-RU"/>
              </w:rPr>
            </w:pPr>
          </w:p>
        </w:tc>
        <w:tc>
          <w:tcPr>
            <w:tcW w:w="2325" w:type="dxa"/>
            <w:vMerge/>
          </w:tcPr>
          <w:p w:rsidR="005549EC" w:rsidRDefault="005549EC" w:rsidP="0084621B">
            <w:pPr>
              <w:jc w:val="center"/>
              <w:rPr>
                <w:rFonts w:ascii="Times New Roman" w:hAnsi="Times New Roman" w:cs="Times New Roman"/>
                <w:sz w:val="28"/>
                <w:szCs w:val="28"/>
              </w:rPr>
            </w:pPr>
          </w:p>
        </w:tc>
      </w:tr>
    </w:tbl>
    <w:p w:rsidR="001778D4" w:rsidRDefault="001778D4" w:rsidP="004814F3">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872AC">
        <w:rPr>
          <w:rFonts w:ascii="Times New Roman" w:hAnsi="Times New Roman" w:cs="Times New Roman"/>
          <w:sz w:val="28"/>
          <w:szCs w:val="28"/>
        </w:rPr>
        <w:t xml:space="preserve">Огонь с записью Синтеза Отца насыщает Части Человека. Для возможности Творения Огонь Волей записывается в Дух, и тем самым даёт Духу </w:t>
      </w:r>
      <w:r w:rsidR="00220C74">
        <w:rPr>
          <w:rFonts w:ascii="Times New Roman" w:hAnsi="Times New Roman" w:cs="Times New Roman"/>
          <w:sz w:val="28"/>
          <w:szCs w:val="28"/>
        </w:rPr>
        <w:t xml:space="preserve">вектор действия. Далее включается </w:t>
      </w:r>
      <w:proofErr w:type="spellStart"/>
      <w:r w:rsidR="00220C74">
        <w:rPr>
          <w:rFonts w:ascii="Times New Roman" w:hAnsi="Times New Roman" w:cs="Times New Roman"/>
          <w:sz w:val="28"/>
          <w:szCs w:val="28"/>
        </w:rPr>
        <w:t>Есмическое</w:t>
      </w:r>
      <w:proofErr w:type="spellEnd"/>
      <w:r w:rsidR="00220C74">
        <w:rPr>
          <w:rFonts w:ascii="Times New Roman" w:hAnsi="Times New Roman" w:cs="Times New Roman"/>
          <w:sz w:val="28"/>
          <w:szCs w:val="28"/>
        </w:rPr>
        <w:t xml:space="preserve"> </w:t>
      </w:r>
      <w:proofErr w:type="gramStart"/>
      <w:r w:rsidR="00220C74">
        <w:rPr>
          <w:rFonts w:ascii="Times New Roman" w:hAnsi="Times New Roman" w:cs="Times New Roman"/>
          <w:sz w:val="28"/>
          <w:szCs w:val="28"/>
        </w:rPr>
        <w:t>Тело</w:t>
      </w:r>
      <w:proofErr w:type="gramEnd"/>
      <w:r w:rsidR="00220C74">
        <w:rPr>
          <w:rFonts w:ascii="Times New Roman" w:hAnsi="Times New Roman" w:cs="Times New Roman"/>
          <w:sz w:val="28"/>
          <w:szCs w:val="28"/>
        </w:rPr>
        <w:t xml:space="preserve"> и вырабатываются Частности.</w:t>
      </w:r>
    </w:p>
    <w:p w:rsidR="00220C74" w:rsidRDefault="005549EC" w:rsidP="004814F3">
      <w:pPr>
        <w:ind w:firstLine="567"/>
        <w:jc w:val="both"/>
        <w:rPr>
          <w:rFonts w:ascii="Times New Roman" w:hAnsi="Times New Roman" w:cs="Times New Roman"/>
          <w:sz w:val="28"/>
          <w:szCs w:val="28"/>
        </w:rPr>
      </w:pPr>
      <w:r>
        <w:rPr>
          <w:rFonts w:ascii="Times New Roman" w:hAnsi="Times New Roman" w:cs="Times New Roman"/>
          <w:sz w:val="28"/>
          <w:szCs w:val="28"/>
        </w:rPr>
        <w:t xml:space="preserve">Но, если Дух закрыт и не приемлет Волю Отца, то есть Физическое Тело живёт и действует своеволием, возникает страх. </w:t>
      </w:r>
      <w:r w:rsidR="002A10E2">
        <w:rPr>
          <w:rFonts w:ascii="Times New Roman" w:hAnsi="Times New Roman" w:cs="Times New Roman"/>
          <w:sz w:val="28"/>
          <w:szCs w:val="28"/>
        </w:rPr>
        <w:t xml:space="preserve">А это прямой признак отсутствия </w:t>
      </w:r>
      <w:proofErr w:type="spellStart"/>
      <w:r w:rsidR="002A10E2">
        <w:rPr>
          <w:rFonts w:ascii="Times New Roman" w:hAnsi="Times New Roman" w:cs="Times New Roman"/>
          <w:sz w:val="28"/>
          <w:szCs w:val="28"/>
        </w:rPr>
        <w:t>ипостасности</w:t>
      </w:r>
      <w:proofErr w:type="spellEnd"/>
      <w:r w:rsidR="002A10E2">
        <w:rPr>
          <w:rFonts w:ascii="Times New Roman" w:hAnsi="Times New Roman" w:cs="Times New Roman"/>
          <w:sz w:val="28"/>
          <w:szCs w:val="28"/>
        </w:rPr>
        <w:t xml:space="preserve">, то есть </w:t>
      </w:r>
      <w:r w:rsidR="001D00AD">
        <w:rPr>
          <w:rFonts w:ascii="Times New Roman" w:hAnsi="Times New Roman" w:cs="Times New Roman"/>
          <w:sz w:val="28"/>
          <w:szCs w:val="28"/>
        </w:rPr>
        <w:t xml:space="preserve">это </w:t>
      </w:r>
      <w:proofErr w:type="spellStart"/>
      <w:r w:rsidR="002A10E2">
        <w:rPr>
          <w:rFonts w:ascii="Times New Roman" w:hAnsi="Times New Roman" w:cs="Times New Roman"/>
          <w:sz w:val="28"/>
          <w:szCs w:val="28"/>
        </w:rPr>
        <w:t>антиипостасность</w:t>
      </w:r>
      <w:proofErr w:type="spellEnd"/>
      <w:r w:rsidR="002A10E2">
        <w:rPr>
          <w:rFonts w:ascii="Times New Roman" w:hAnsi="Times New Roman" w:cs="Times New Roman"/>
          <w:sz w:val="28"/>
          <w:szCs w:val="28"/>
        </w:rPr>
        <w:t xml:space="preserve">. Таким образом, </w:t>
      </w:r>
      <w:proofErr w:type="spellStart"/>
      <w:r w:rsidR="002A10E2">
        <w:rPr>
          <w:rFonts w:ascii="Times New Roman" w:hAnsi="Times New Roman" w:cs="Times New Roman"/>
          <w:sz w:val="28"/>
          <w:szCs w:val="28"/>
        </w:rPr>
        <w:t>антиипостасность</w:t>
      </w:r>
      <w:proofErr w:type="spellEnd"/>
      <w:r w:rsidR="002A10E2">
        <w:rPr>
          <w:rFonts w:ascii="Times New Roman" w:hAnsi="Times New Roman" w:cs="Times New Roman"/>
          <w:sz w:val="28"/>
          <w:szCs w:val="28"/>
        </w:rPr>
        <w:t xml:space="preserve"> – это </w:t>
      </w:r>
      <w:r w:rsidR="001D00AD">
        <w:rPr>
          <w:rFonts w:ascii="Times New Roman" w:hAnsi="Times New Roman" w:cs="Times New Roman"/>
          <w:sz w:val="28"/>
          <w:szCs w:val="28"/>
        </w:rPr>
        <w:t xml:space="preserve">закрытость </w:t>
      </w:r>
      <w:r w:rsidR="00DE3AF7">
        <w:rPr>
          <w:rFonts w:ascii="Times New Roman" w:hAnsi="Times New Roman" w:cs="Times New Roman"/>
          <w:sz w:val="28"/>
          <w:szCs w:val="28"/>
        </w:rPr>
        <w:t xml:space="preserve">и отсутствие </w:t>
      </w:r>
      <w:proofErr w:type="spellStart"/>
      <w:r w:rsidR="00DE3AF7">
        <w:rPr>
          <w:rFonts w:ascii="Times New Roman" w:hAnsi="Times New Roman" w:cs="Times New Roman"/>
          <w:sz w:val="28"/>
          <w:szCs w:val="28"/>
        </w:rPr>
        <w:t>слиянности</w:t>
      </w:r>
      <w:proofErr w:type="spellEnd"/>
      <w:r w:rsidR="00DE3AF7">
        <w:rPr>
          <w:rFonts w:ascii="Times New Roman" w:hAnsi="Times New Roman" w:cs="Times New Roman"/>
          <w:sz w:val="28"/>
          <w:szCs w:val="28"/>
        </w:rPr>
        <w:t xml:space="preserve"> с Отцом, которая закрепляется в физическом теле в виде блоков</w:t>
      </w:r>
      <w:r w:rsidR="00C14C08">
        <w:rPr>
          <w:rFonts w:ascii="Times New Roman" w:hAnsi="Times New Roman" w:cs="Times New Roman"/>
          <w:sz w:val="28"/>
          <w:szCs w:val="28"/>
        </w:rPr>
        <w:t xml:space="preserve">, </w:t>
      </w:r>
      <w:proofErr w:type="gramStart"/>
      <w:r w:rsidR="00C14C08">
        <w:rPr>
          <w:rFonts w:ascii="Times New Roman" w:hAnsi="Times New Roman" w:cs="Times New Roman"/>
          <w:sz w:val="28"/>
          <w:szCs w:val="28"/>
        </w:rPr>
        <w:t>некой</w:t>
      </w:r>
      <w:proofErr w:type="gramEnd"/>
      <w:r w:rsidR="00C14C08">
        <w:rPr>
          <w:rFonts w:ascii="Times New Roman" w:hAnsi="Times New Roman" w:cs="Times New Roman"/>
          <w:sz w:val="28"/>
          <w:szCs w:val="28"/>
        </w:rPr>
        <w:t xml:space="preserve"> </w:t>
      </w:r>
      <w:proofErr w:type="spellStart"/>
      <w:r w:rsidR="00C14C08">
        <w:rPr>
          <w:rFonts w:ascii="Times New Roman" w:hAnsi="Times New Roman" w:cs="Times New Roman"/>
          <w:sz w:val="28"/>
          <w:szCs w:val="28"/>
        </w:rPr>
        <w:t>кондовости</w:t>
      </w:r>
      <w:proofErr w:type="spellEnd"/>
      <w:r w:rsidR="00DE3AF7">
        <w:rPr>
          <w:rFonts w:ascii="Times New Roman" w:hAnsi="Times New Roman" w:cs="Times New Roman"/>
          <w:sz w:val="28"/>
          <w:szCs w:val="28"/>
        </w:rPr>
        <w:t>.</w:t>
      </w:r>
      <w:r w:rsidR="001D00AD">
        <w:rPr>
          <w:rFonts w:ascii="Times New Roman" w:hAnsi="Times New Roman" w:cs="Times New Roman"/>
          <w:sz w:val="28"/>
          <w:szCs w:val="28"/>
        </w:rPr>
        <w:t xml:space="preserve"> </w:t>
      </w:r>
      <w:r w:rsidR="001D00AD">
        <w:rPr>
          <w:rFonts w:ascii="Times New Roman" w:hAnsi="Times New Roman" w:cs="Times New Roman"/>
          <w:sz w:val="28"/>
          <w:szCs w:val="28"/>
        </w:rPr>
        <w:lastRenderedPageBreak/>
        <w:t xml:space="preserve">Поскольку системой </w:t>
      </w:r>
      <w:proofErr w:type="spellStart"/>
      <w:r w:rsidR="001D00AD">
        <w:rPr>
          <w:rFonts w:ascii="Times New Roman" w:hAnsi="Times New Roman" w:cs="Times New Roman"/>
          <w:sz w:val="28"/>
          <w:szCs w:val="28"/>
        </w:rPr>
        <w:t>Есмического</w:t>
      </w:r>
      <w:proofErr w:type="spellEnd"/>
      <w:r w:rsidR="001D00AD">
        <w:rPr>
          <w:rFonts w:ascii="Times New Roman" w:hAnsi="Times New Roman" w:cs="Times New Roman"/>
          <w:sz w:val="28"/>
          <w:szCs w:val="28"/>
        </w:rPr>
        <w:t xml:space="preserve"> тела является: Истинная </w:t>
      </w:r>
      <w:proofErr w:type="spellStart"/>
      <w:r w:rsidR="001D00AD">
        <w:rPr>
          <w:rFonts w:ascii="Times New Roman" w:hAnsi="Times New Roman" w:cs="Times New Roman"/>
          <w:sz w:val="28"/>
          <w:szCs w:val="28"/>
        </w:rPr>
        <w:t>Праивдивность</w:t>
      </w:r>
      <w:proofErr w:type="spellEnd"/>
      <w:r w:rsidR="001D00AD">
        <w:rPr>
          <w:rFonts w:ascii="Times New Roman" w:hAnsi="Times New Roman" w:cs="Times New Roman"/>
          <w:sz w:val="28"/>
          <w:szCs w:val="28"/>
        </w:rPr>
        <w:t xml:space="preserve">  ИВО; аппаратом – Мудрость Синтез Воли Истинной </w:t>
      </w:r>
      <w:proofErr w:type="spellStart"/>
      <w:r w:rsidR="001D00AD">
        <w:rPr>
          <w:rFonts w:ascii="Times New Roman" w:hAnsi="Times New Roman" w:cs="Times New Roman"/>
          <w:sz w:val="28"/>
          <w:szCs w:val="28"/>
        </w:rPr>
        <w:t>Праивдивности</w:t>
      </w:r>
      <w:proofErr w:type="spellEnd"/>
      <w:r w:rsidR="001D00AD">
        <w:rPr>
          <w:rFonts w:ascii="Times New Roman" w:hAnsi="Times New Roman" w:cs="Times New Roman"/>
          <w:sz w:val="28"/>
          <w:szCs w:val="28"/>
        </w:rPr>
        <w:t xml:space="preserve"> ИВО; частностью – Высокая Цельная Воля Мудрости Синтез Воли Истинной </w:t>
      </w:r>
      <w:proofErr w:type="spellStart"/>
      <w:r w:rsidR="001D00AD">
        <w:rPr>
          <w:rFonts w:ascii="Times New Roman" w:hAnsi="Times New Roman" w:cs="Times New Roman"/>
          <w:sz w:val="28"/>
          <w:szCs w:val="28"/>
        </w:rPr>
        <w:t>Праивдивности</w:t>
      </w:r>
      <w:proofErr w:type="spellEnd"/>
      <w:r w:rsidR="001D00AD">
        <w:rPr>
          <w:rFonts w:ascii="Times New Roman" w:hAnsi="Times New Roman" w:cs="Times New Roman"/>
          <w:sz w:val="28"/>
          <w:szCs w:val="28"/>
        </w:rPr>
        <w:t xml:space="preserve"> ИВО, то оно просто не включается на не Отцовскую Волю и </w:t>
      </w:r>
      <w:r w:rsidR="00DE3AF7">
        <w:rPr>
          <w:rFonts w:ascii="Times New Roman" w:hAnsi="Times New Roman" w:cs="Times New Roman"/>
          <w:sz w:val="28"/>
          <w:szCs w:val="28"/>
        </w:rPr>
        <w:t xml:space="preserve">выработка </w:t>
      </w:r>
      <w:r w:rsidR="001D00AD">
        <w:rPr>
          <w:rFonts w:ascii="Times New Roman" w:hAnsi="Times New Roman" w:cs="Times New Roman"/>
          <w:sz w:val="28"/>
          <w:szCs w:val="28"/>
        </w:rPr>
        <w:t>частност</w:t>
      </w:r>
      <w:r w:rsidR="00DE3AF7">
        <w:rPr>
          <w:rFonts w:ascii="Times New Roman" w:hAnsi="Times New Roman" w:cs="Times New Roman"/>
          <w:sz w:val="28"/>
          <w:szCs w:val="28"/>
        </w:rPr>
        <w:t>ей</w:t>
      </w:r>
      <w:r w:rsidR="001D00AD">
        <w:rPr>
          <w:rFonts w:ascii="Times New Roman" w:hAnsi="Times New Roman" w:cs="Times New Roman"/>
          <w:sz w:val="28"/>
          <w:szCs w:val="28"/>
        </w:rPr>
        <w:t xml:space="preserve">, как </w:t>
      </w:r>
      <w:r w:rsidR="00DE3AF7">
        <w:rPr>
          <w:rFonts w:ascii="Times New Roman" w:hAnsi="Times New Roman" w:cs="Times New Roman"/>
          <w:sz w:val="28"/>
          <w:szCs w:val="28"/>
        </w:rPr>
        <w:t>результат взаимодействия с</w:t>
      </w:r>
      <w:r w:rsidR="001D00AD">
        <w:rPr>
          <w:rFonts w:ascii="Times New Roman" w:hAnsi="Times New Roman" w:cs="Times New Roman"/>
          <w:sz w:val="28"/>
          <w:szCs w:val="28"/>
        </w:rPr>
        <w:t xml:space="preserve"> </w:t>
      </w:r>
      <w:r w:rsidR="00DE3AF7">
        <w:rPr>
          <w:rFonts w:ascii="Times New Roman" w:hAnsi="Times New Roman" w:cs="Times New Roman"/>
          <w:sz w:val="28"/>
          <w:szCs w:val="28"/>
        </w:rPr>
        <w:t>внешним</w:t>
      </w:r>
      <w:r w:rsidR="001D00AD">
        <w:rPr>
          <w:rFonts w:ascii="Times New Roman" w:hAnsi="Times New Roman" w:cs="Times New Roman"/>
          <w:sz w:val="28"/>
          <w:szCs w:val="28"/>
        </w:rPr>
        <w:t xml:space="preserve"> мир</w:t>
      </w:r>
      <w:r w:rsidR="00DE3AF7">
        <w:rPr>
          <w:rFonts w:ascii="Times New Roman" w:hAnsi="Times New Roman" w:cs="Times New Roman"/>
          <w:sz w:val="28"/>
          <w:szCs w:val="28"/>
        </w:rPr>
        <w:t>ом,</w:t>
      </w:r>
      <w:r w:rsidR="001D00AD">
        <w:rPr>
          <w:rFonts w:ascii="Times New Roman" w:hAnsi="Times New Roman" w:cs="Times New Roman"/>
          <w:sz w:val="28"/>
          <w:szCs w:val="28"/>
        </w:rPr>
        <w:t xml:space="preserve"> не происходит. </w:t>
      </w:r>
    </w:p>
    <w:p w:rsidR="006A36CA" w:rsidRDefault="00DE3AF7" w:rsidP="004814F3">
      <w:pPr>
        <w:ind w:firstLine="567"/>
        <w:jc w:val="both"/>
        <w:rPr>
          <w:rFonts w:ascii="Times New Roman" w:hAnsi="Times New Roman" w:cs="Times New Roman"/>
          <w:sz w:val="28"/>
          <w:szCs w:val="28"/>
        </w:rPr>
      </w:pPr>
      <w:r>
        <w:rPr>
          <w:rFonts w:ascii="Times New Roman" w:hAnsi="Times New Roman" w:cs="Times New Roman"/>
          <w:sz w:val="28"/>
          <w:szCs w:val="28"/>
        </w:rPr>
        <w:t>Таким образом</w:t>
      </w:r>
      <w:r w:rsidR="006A36CA">
        <w:rPr>
          <w:rFonts w:ascii="Times New Roman" w:hAnsi="Times New Roman" w:cs="Times New Roman"/>
          <w:sz w:val="28"/>
          <w:szCs w:val="28"/>
        </w:rPr>
        <w:t>, в Ипостасность Отцу</w:t>
      </w:r>
      <w:r w:rsidR="00C00AC0">
        <w:rPr>
          <w:rFonts w:ascii="Times New Roman" w:hAnsi="Times New Roman" w:cs="Times New Roman"/>
          <w:sz w:val="28"/>
          <w:szCs w:val="28"/>
        </w:rPr>
        <w:t xml:space="preserve"> необходимо входить всем Телом, а не отдельными Частями.</w:t>
      </w:r>
    </w:p>
    <w:p w:rsidR="006A36CA" w:rsidRDefault="006A36CA" w:rsidP="004814F3">
      <w:pPr>
        <w:ind w:firstLine="567"/>
        <w:jc w:val="both"/>
        <w:rPr>
          <w:rFonts w:ascii="Times New Roman" w:hAnsi="Times New Roman" w:cs="Times New Roman"/>
          <w:sz w:val="28"/>
          <w:szCs w:val="28"/>
        </w:rPr>
      </w:pPr>
      <w:r>
        <w:rPr>
          <w:rFonts w:ascii="Times New Roman" w:hAnsi="Times New Roman" w:cs="Times New Roman"/>
          <w:sz w:val="28"/>
          <w:szCs w:val="28"/>
        </w:rPr>
        <w:t>Л</w:t>
      </w:r>
      <w:r w:rsidR="00C00AC0">
        <w:rPr>
          <w:rFonts w:ascii="Times New Roman" w:hAnsi="Times New Roman" w:cs="Times New Roman"/>
          <w:sz w:val="28"/>
          <w:szCs w:val="28"/>
        </w:rPr>
        <w:t>ишь в слиянн</w:t>
      </w:r>
      <w:r>
        <w:rPr>
          <w:rFonts w:ascii="Times New Roman" w:hAnsi="Times New Roman" w:cs="Times New Roman"/>
          <w:sz w:val="28"/>
          <w:szCs w:val="28"/>
        </w:rPr>
        <w:t>ости с Отцом растворяются все страхи, блоки и закрытости.</w:t>
      </w:r>
      <w:r w:rsidR="00EC7D60">
        <w:rPr>
          <w:rFonts w:ascii="Times New Roman" w:hAnsi="Times New Roman" w:cs="Times New Roman"/>
          <w:sz w:val="28"/>
          <w:szCs w:val="28"/>
        </w:rPr>
        <w:t xml:space="preserve"> </w:t>
      </w:r>
    </w:p>
    <w:p w:rsidR="00EC7D60" w:rsidRDefault="00EC7D60" w:rsidP="004814F3">
      <w:pPr>
        <w:ind w:firstLine="567"/>
        <w:jc w:val="both"/>
        <w:rPr>
          <w:rFonts w:ascii="Times New Roman" w:hAnsi="Times New Roman" w:cs="Times New Roman"/>
          <w:sz w:val="28"/>
          <w:szCs w:val="28"/>
        </w:rPr>
      </w:pPr>
    </w:p>
    <w:p w:rsidR="00EC7D60" w:rsidRDefault="00EC7D60" w:rsidP="004814F3">
      <w:pPr>
        <w:ind w:firstLine="567"/>
        <w:jc w:val="both"/>
        <w:rPr>
          <w:rFonts w:ascii="Times New Roman" w:hAnsi="Times New Roman" w:cs="Times New Roman"/>
          <w:sz w:val="28"/>
          <w:szCs w:val="28"/>
        </w:rPr>
      </w:pPr>
    </w:p>
    <w:p w:rsidR="00EC7D60" w:rsidRDefault="00EC7D60" w:rsidP="00EC7D60">
      <w:pPr>
        <w:ind w:firstLine="567"/>
        <w:jc w:val="right"/>
        <w:rPr>
          <w:rFonts w:ascii="Times New Roman" w:hAnsi="Times New Roman" w:cs="Times New Roman"/>
          <w:sz w:val="28"/>
          <w:szCs w:val="28"/>
        </w:rPr>
      </w:pPr>
      <w:r>
        <w:rPr>
          <w:rFonts w:ascii="Times New Roman" w:hAnsi="Times New Roman" w:cs="Times New Roman"/>
          <w:sz w:val="28"/>
          <w:szCs w:val="28"/>
        </w:rPr>
        <w:t>Альметьевск , 29</w:t>
      </w:r>
      <w:bookmarkStart w:id="0" w:name="_GoBack"/>
      <w:bookmarkEnd w:id="0"/>
      <w:r>
        <w:rPr>
          <w:rFonts w:ascii="Times New Roman" w:hAnsi="Times New Roman" w:cs="Times New Roman"/>
          <w:sz w:val="28"/>
          <w:szCs w:val="28"/>
        </w:rPr>
        <w:t>032021</w:t>
      </w:r>
    </w:p>
    <w:sectPr w:rsidR="00EC7D60" w:rsidSect="00C00AC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EF"/>
    <w:rsid w:val="001778D4"/>
    <w:rsid w:val="001872AC"/>
    <w:rsid w:val="001D00AD"/>
    <w:rsid w:val="00220C74"/>
    <w:rsid w:val="002A10E2"/>
    <w:rsid w:val="002B7AEF"/>
    <w:rsid w:val="003222AB"/>
    <w:rsid w:val="004814F3"/>
    <w:rsid w:val="005549EC"/>
    <w:rsid w:val="005670DA"/>
    <w:rsid w:val="005A282D"/>
    <w:rsid w:val="006A36CA"/>
    <w:rsid w:val="0084621B"/>
    <w:rsid w:val="00C00AC0"/>
    <w:rsid w:val="00C14C08"/>
    <w:rsid w:val="00DE3AF7"/>
    <w:rsid w:val="00EC7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2021-03-29T17:49:00Z</dcterms:created>
  <dcterms:modified xsi:type="dcterms:W3CDTF">2021-03-29T17:58:00Z</dcterms:modified>
</cp:coreProperties>
</file>